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2650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027E03" w:rsidRDefault="00D2650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D2650B" w:rsidRPr="00027E03" w:rsidRDefault="00D2650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2650B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2650B" w:rsidRPr="00102A72" w:rsidRDefault="00D2650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D2650B" w:rsidRPr="00102A72" w:rsidRDefault="00D2650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2650B" w:rsidRPr="00027E03" w:rsidRDefault="00D2650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D2650B" w:rsidRPr="00102A72" w:rsidRDefault="00D2650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D2650B" w:rsidRPr="00027E03" w:rsidRDefault="00D2650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D2650B" w:rsidRPr="00102A72" w:rsidRDefault="00D2650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2650B" w:rsidRPr="002140B4" w:rsidRDefault="00D2650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D2650B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D2650B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B5048C">
              <w:rPr>
                <w:rFonts w:ascii="Arial" w:hAnsi="Arial" w:cs="Arial"/>
                <w:noProof/>
                <w:szCs w:val="24"/>
              </w:rPr>
              <w:t>4162.010.26.1.3919-2025</w:t>
            </w:r>
          </w:p>
        </w:tc>
      </w:tr>
      <w:tr w:rsidR="00D2650B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B5048C">
              <w:rPr>
                <w:rFonts w:ascii="Arial" w:hAnsi="Arial" w:cs="Arial"/>
                <w:noProof/>
                <w:szCs w:val="24"/>
              </w:rPr>
              <w:t>PAULA ANDREA BURBANO CABRERA</w:t>
            </w:r>
          </w:p>
        </w:tc>
      </w:tr>
      <w:tr w:rsidR="00D2650B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1.107.072.665</w:t>
            </w:r>
          </w:p>
        </w:tc>
      </w:tr>
      <w:tr w:rsidR="00D2650B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D2650B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D2650B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B5048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D2650B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D2650B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D2650B" w:rsidRPr="002140B4" w:rsidRDefault="00D2650B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5048C">
              <w:rPr>
                <w:rFonts w:ascii="Arial" w:hAnsi="Arial" w:cs="Arial"/>
                <w:noProof/>
                <w:szCs w:val="24"/>
              </w:rPr>
              <w:t>25/oct/2025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D2650B" w:rsidRPr="002140B4" w:rsidRDefault="00D2650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5048C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D2650B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D2650B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D2650B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D2650B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D2650B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D2650B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2650B" w:rsidRPr="002140B4" w:rsidRDefault="00D2650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D2650B" w:rsidRPr="002140B4" w:rsidRDefault="00D2650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2650B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5048C">
              <w:rPr>
                <w:rFonts w:ascii="Arial" w:hAnsi="Arial" w:cs="Arial"/>
                <w:noProof/>
                <w:sz w:val="24"/>
                <w:szCs w:val="24"/>
              </w:rPr>
              <w:t>TRES MILLONES CUATROCIENTOS CATORCE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3.414.000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2650B" w:rsidRPr="002140B4" w:rsidRDefault="00D2650B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2650B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D2650B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D2650B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D2650B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2650B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50B" w:rsidRPr="002140B4" w:rsidRDefault="00D2650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D2650B" w:rsidRPr="002140B4" w:rsidRDefault="00D2650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50B" w:rsidRPr="002140B4" w:rsidRDefault="00D2650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50B" w:rsidRPr="002140B4" w:rsidRDefault="00D2650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D2650B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50B" w:rsidRPr="002140B4" w:rsidRDefault="00D2650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50B" w:rsidRPr="002140B4" w:rsidRDefault="00D265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50B" w:rsidRPr="002140B4" w:rsidRDefault="00D265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D2650B" w:rsidRPr="002140B4" w:rsidRDefault="00D265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D2650B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50B" w:rsidRPr="002140B4" w:rsidRDefault="00D2650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50B" w:rsidRPr="002140B4" w:rsidRDefault="00D265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50B" w:rsidRPr="002140B4" w:rsidRDefault="00D265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2650B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2650B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2650B" w:rsidRPr="002140B4" w:rsidRDefault="00D2650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2650B" w:rsidRPr="002140B4" w:rsidRDefault="00D265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2650B" w:rsidRPr="002140B4" w:rsidRDefault="00D265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2650B" w:rsidRPr="002140B4" w:rsidRDefault="00D265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D2650B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2650B" w:rsidRPr="002140B4" w:rsidRDefault="00D2650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2650B" w:rsidRPr="002140B4" w:rsidRDefault="00D2650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2650B" w:rsidRPr="002140B4" w:rsidRDefault="00D2650B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2650B" w:rsidRPr="002140B4" w:rsidRDefault="00D2650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 </w:t>
                  </w:r>
                </w:p>
              </w:tc>
            </w:tr>
          </w:tbl>
          <w:p w:rsidR="00D2650B" w:rsidRPr="002140B4" w:rsidRDefault="00D265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2650B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D2650B" w:rsidRPr="002140B4" w:rsidRDefault="00D2650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D2650B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D2650B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D2650B" w:rsidRPr="002140B4" w:rsidRDefault="00D2650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>
            <w:pPr>
              <w:rPr>
                <w:rFonts w:ascii="Arial" w:hAnsi="Arial" w:cs="Arial"/>
                <w:sz w:val="24"/>
                <w:szCs w:val="24"/>
              </w:rPr>
            </w:pPr>
          </w:p>
          <w:p w:rsidR="00D2650B" w:rsidRPr="002140B4" w:rsidRDefault="00D2650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85430">
              <w:rPr>
                <w:rFonts w:ascii="Arial" w:hAnsi="Arial" w:cs="Arial"/>
                <w:sz w:val="24"/>
                <w:szCs w:val="24"/>
              </w:rPr>
              <w:t>N/A</w:t>
            </w:r>
          </w:p>
          <w:p w:rsidR="00D2650B" w:rsidRPr="002140B4" w:rsidRDefault="00D2650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685430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  <w:p w:rsidR="00D2650B" w:rsidRPr="002140B4" w:rsidRDefault="00D2650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685430">
              <w:rPr>
                <w:rFonts w:ascii="Arial" w:hAnsi="Arial" w:cs="Arial"/>
                <w:sz w:val="24"/>
                <w:szCs w:val="24"/>
              </w:rPr>
              <w:t>N/A</w:t>
            </w:r>
          </w:p>
          <w:p w:rsidR="00D2650B" w:rsidRPr="002140B4" w:rsidRDefault="00D2650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85430">
              <w:rPr>
                <w:rFonts w:ascii="Arial" w:hAnsi="Arial" w:cs="Arial"/>
                <w:sz w:val="24"/>
                <w:szCs w:val="24"/>
              </w:rPr>
              <w:t>N/A</w:t>
            </w:r>
          </w:p>
          <w:p w:rsidR="00D2650B" w:rsidRPr="002140B4" w:rsidRDefault="00D2650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 w:rsidR="00685430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D2650B" w:rsidRPr="002140B4" w:rsidTr="00D2650B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430" w:rsidRPr="00685430" w:rsidRDefault="00D2650B" w:rsidP="0068543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685430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LA </w:t>
            </w:r>
            <w:bookmarkStart w:id="0" w:name="_GoBack"/>
            <w:bookmarkEnd w:id="0"/>
            <w:r w:rsidR="00685430" w:rsidRPr="00685430">
              <w:rPr>
                <w:rFonts w:ascii="Arial" w:hAnsi="Arial" w:cs="Arial"/>
                <w:bCs/>
                <w:sz w:val="24"/>
                <w:szCs w:val="24"/>
                <w:lang w:val="es-MX"/>
              </w:rPr>
              <w:t>CONTRATISTA ADJUNTA CERTIFICADOS DE AFILIACION DE 2025 PARA EL PAGO DE ESTA CUENTA, SEGÚN</w:t>
            </w:r>
          </w:p>
          <w:p w:rsidR="00685430" w:rsidRPr="00685430" w:rsidRDefault="00685430" w:rsidP="0068543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85430">
              <w:rPr>
                <w:rFonts w:ascii="Arial" w:hAnsi="Arial" w:cs="Arial"/>
                <w:bCs/>
                <w:sz w:val="24"/>
                <w:szCs w:val="24"/>
                <w:lang w:val="es-MX"/>
              </w:rPr>
              <w:t>DECRETO 1273 DE 23/07/2018 QUE PERMITE EFECTUAR LA CANCELACIÓN MES</w:t>
            </w:r>
          </w:p>
          <w:p w:rsidR="00685430" w:rsidRPr="00685430" w:rsidRDefault="00685430" w:rsidP="0068543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85430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VENCIDO DE LA SEGURIDAD SOCIAL. SE COMPROMETE A PAGAR SEGURIDAD</w:t>
            </w:r>
          </w:p>
          <w:p w:rsidR="00D2650B" w:rsidRPr="002140B4" w:rsidRDefault="00685430" w:rsidP="006854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5430">
              <w:rPr>
                <w:rFonts w:ascii="Arial" w:hAnsi="Arial" w:cs="Arial"/>
                <w:bCs/>
                <w:sz w:val="24"/>
                <w:szCs w:val="24"/>
                <w:lang w:val="es-MX"/>
              </w:rPr>
              <w:t>SOCIAL CORRESPONDIENTE.</w:t>
            </w:r>
          </w:p>
        </w:tc>
      </w:tr>
      <w:tr w:rsidR="00D2650B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2650B" w:rsidRPr="002140B4" w:rsidRDefault="00D2650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D2650B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D2650B" w:rsidRPr="002140B4" w:rsidRDefault="00D2650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B5048C">
              <w:rPr>
                <w:noProof/>
                <w:sz w:val="24"/>
                <w:szCs w:val="24"/>
              </w:rPr>
              <w:t>4162.010.26.1.3919-2025</w:t>
            </w:r>
          </w:p>
          <w:p w:rsidR="00D2650B" w:rsidRPr="002140B4" w:rsidRDefault="00D2650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D2650B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1.Definir lineamientos estratégicos que promuevan el desarrollo institucional, mediante la elaboración e implementación de planes de intervención alineados con las estrategias y objetivos del proyecto.</w:t>
            </w:r>
          </w:p>
          <w:p w:rsidR="00D2650B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2650B" w:rsidRDefault="00D2650B" w:rsidP="00D265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definío los lineamientos  estrategicos mediante </w:t>
            </w:r>
            <w:r w:rsidRPr="00D265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elaboracion del cronograma 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 actividades F05 a desarrollar </w:t>
            </w:r>
            <w:r w:rsidRPr="00D265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territorio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D265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 la poblacion adulta mayor beneficiaria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del programa activamente en las </w:t>
            </w:r>
            <w:r w:rsidRPr="00D265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comuna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 8,11,13,14 durante este periodo.</w:t>
            </w:r>
          </w:p>
          <w:p w:rsidR="00D2650B" w:rsidRDefault="00D2650B" w:rsidP="00D265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2650B" w:rsidRPr="00B5048C" w:rsidRDefault="00D2650B" w:rsidP="00D265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2650B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D2650B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2650B" w:rsidRPr="00D2650B" w:rsidRDefault="00D2650B" w:rsidP="00D265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gestionó</w:t>
            </w:r>
            <w:r w:rsidRPr="00D265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control de las actividades en campo por medio de las visitas a los</w:t>
            </w:r>
          </w:p>
          <w:p w:rsidR="00D2650B" w:rsidRPr="00D2650B" w:rsidRDefault="00D2650B" w:rsidP="00D265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265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monitores a cargo en la c</w:t>
            </w:r>
            <w:r w:rsidR="005568D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omuna 14 caseta cancha ciudad 2000,coliseo las americas</w:t>
            </w:r>
            <w:r w:rsidRPr="00D265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,en la</w:t>
            </w:r>
          </w:p>
          <w:p w:rsidR="00D2650B" w:rsidRDefault="005568D3" w:rsidP="00D265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cancha de colores de la comuna 8</w:t>
            </w:r>
          </w:p>
          <w:p w:rsidR="00D2650B" w:rsidRPr="00B5048C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2650B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D2650B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D2650B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verificó y reviso el cumplimiento   en el cargue de los formatos f10 y f21 de los monitores a cargo dando cumplimiento a lo dispuesto por el sistema de gestion y calidad del programa activamnte   </w:t>
            </w:r>
          </w:p>
          <w:p w:rsidR="00D2650B" w:rsidRPr="00B5048C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2650B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Planear y diligenciar el formato de parrilla de los monitores deportivo de la Secretaria del Deporte y la Recreación.</w:t>
            </w:r>
          </w:p>
          <w:p w:rsidR="00D2650B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2650B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2650B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planeó y elaboro la parrilla de puntos de atencion en las comunas </w:t>
            </w:r>
            <w:r w:rsidRPr="00D265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8,11,13,14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 para ser socializada  a los monitores a cargo y asi ofrecer una cobertura oportuna a los beneficiarios  del programa Activamente en estas comunas  durante este periodo. </w:t>
            </w:r>
          </w:p>
          <w:p w:rsidR="00D2650B" w:rsidRPr="00B5048C" w:rsidRDefault="00D2650B" w:rsidP="002D1B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2650B" w:rsidRPr="002140B4" w:rsidRDefault="00D2650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desarrolladas en el objeto contractual.</w:t>
            </w:r>
          </w:p>
          <w:p w:rsidR="00D2650B" w:rsidRPr="002140B4" w:rsidRDefault="00D2650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D2650B" w:rsidRPr="002140B4" w:rsidRDefault="00D2650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La contratista asistió a la mesa de trabajo convocada por el coordinador general del programa Activamente para socializar las actividades  a llevar a cabo durante este periodo y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prestar un mejor servicio</w:t>
            </w:r>
            <w:r w:rsidR="00F15D2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todos los beneficiarios.</w:t>
            </w:r>
          </w:p>
          <w:p w:rsidR="00D2650B" w:rsidRPr="002140B4" w:rsidRDefault="00D2650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D2650B" w:rsidRPr="002140B4" w:rsidRDefault="00D2650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D2650B" w:rsidRPr="002140B4" w:rsidRDefault="00D2650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D2650B" w:rsidRPr="002140B4" w:rsidRDefault="00D2650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B5048C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https://drive.google.com/drive/folders/1XSfsmlSPTcMqbYhC5E4tD4PQeIEp7ykw?usp=sharing</w:t>
            </w:r>
          </w:p>
          <w:p w:rsidR="00D2650B" w:rsidRPr="002140B4" w:rsidRDefault="00D2650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D2650B" w:rsidRPr="002140B4" w:rsidRDefault="00D2650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D2650B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5D25" w:rsidRPr="00F15D25" w:rsidRDefault="00D2650B" w:rsidP="00F15D25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  <w:lang w:val="es-CO"/>
              </w:rPr>
            </w:pPr>
            <w:r w:rsidRPr="002140B4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F15D25" w:rsidRPr="00F15D25">
              <w:rPr>
                <w:sz w:val="24"/>
                <w:szCs w:val="24"/>
                <w:lang w:val="es-CO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F15D25" w:rsidRPr="00F15D25">
              <w:rPr>
                <w:sz w:val="24"/>
                <w:szCs w:val="24"/>
                <w:lang w:val="es-CO"/>
              </w:rPr>
              <w:fldChar w:fldCharType="begin"/>
            </w:r>
            <w:r w:rsidR="00F15D25" w:rsidRPr="00F15D25">
              <w:rPr>
                <w:sz w:val="24"/>
                <w:szCs w:val="24"/>
                <w:lang w:val="es-CO"/>
              </w:rPr>
              <w:instrText xml:space="preserve"> MERGEFIELD CONTRATO </w:instrText>
            </w:r>
            <w:r w:rsidR="00F15D25" w:rsidRPr="00F15D25">
              <w:rPr>
                <w:sz w:val="24"/>
                <w:szCs w:val="24"/>
                <w:lang w:val="es-CO"/>
              </w:rPr>
              <w:fldChar w:fldCharType="separate"/>
            </w:r>
            <w:r w:rsidR="00F15D25">
              <w:rPr>
                <w:sz w:val="24"/>
                <w:szCs w:val="24"/>
                <w:lang w:val="es-CO"/>
              </w:rPr>
              <w:t>4162.010.26.1.3919</w:t>
            </w:r>
            <w:r w:rsidR="00F15D25" w:rsidRPr="00F15D25">
              <w:rPr>
                <w:sz w:val="24"/>
                <w:szCs w:val="24"/>
                <w:lang w:val="es-CO"/>
              </w:rPr>
              <w:t>-2025</w:t>
            </w:r>
            <w:r w:rsidR="00F15D25" w:rsidRPr="00F15D25">
              <w:rPr>
                <w:sz w:val="24"/>
                <w:szCs w:val="24"/>
              </w:rPr>
              <w:fldChar w:fldCharType="end"/>
            </w:r>
          </w:p>
          <w:p w:rsidR="00D2650B" w:rsidRPr="002140B4" w:rsidRDefault="00D2650B" w:rsidP="00F15D25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D2650B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5D25" w:rsidRPr="00F15D25" w:rsidRDefault="00D2650B" w:rsidP="00F15D25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  <w:lang w:val="es-CO"/>
              </w:rPr>
            </w:pPr>
            <w:r w:rsidRPr="002140B4">
              <w:rPr>
                <w:sz w:val="24"/>
                <w:szCs w:val="24"/>
              </w:rPr>
              <w:t xml:space="preserve">Constancia de Paz y Salvo: </w:t>
            </w:r>
            <w:r w:rsidR="00F15D25" w:rsidRPr="00F15D25">
              <w:rPr>
                <w:sz w:val="24"/>
                <w:szCs w:val="24"/>
                <w:lang w:val="es-CO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D2650B" w:rsidRPr="002140B4" w:rsidRDefault="00D2650B" w:rsidP="00F15D25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D2650B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5D25" w:rsidRPr="00F15D25" w:rsidRDefault="00D2650B" w:rsidP="00F15D25">
            <w:pPr>
              <w:pStyle w:val="Textoindependiente2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Observaciones al informe técnico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 xml:space="preserve">:  </w:t>
            </w:r>
            <w:r w:rsidR="00F15D25" w:rsidRPr="00F15D25">
              <w:rPr>
                <w:rFonts w:ascii="Arial" w:hAnsi="Arial" w:cs="Arial"/>
                <w:szCs w:val="24"/>
              </w:rPr>
              <w:t>Se</w:t>
            </w:r>
            <w:proofErr w:type="gramEnd"/>
            <w:r w:rsidR="00F15D25" w:rsidRPr="00F15D25">
              <w:rPr>
                <w:rFonts w:ascii="Arial" w:hAnsi="Arial" w:cs="Arial"/>
                <w:szCs w:val="24"/>
              </w:rPr>
              <w:t xml:space="preserve"> hace entrega del informe de gestión de este contrato y del Back up.</w:t>
            </w:r>
          </w:p>
          <w:p w:rsidR="00D2650B" w:rsidRPr="002140B4" w:rsidRDefault="00D2650B" w:rsidP="00F15D2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2650B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2650B" w:rsidRPr="002140B4" w:rsidRDefault="00D2650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D2650B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D2650B" w:rsidRPr="002140B4" w:rsidRDefault="00D2650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2650B" w:rsidRPr="002140B4" w:rsidRDefault="00D2650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2650B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D2650B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D2650B" w:rsidRPr="002140B4" w:rsidRDefault="00D2650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D2650B" w:rsidRPr="002140B4" w:rsidRDefault="00D2650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D2650B" w:rsidRPr="002140B4" w:rsidRDefault="00D265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D2650B" w:rsidRPr="002140B4" w:rsidRDefault="00D265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D2650B" w:rsidRPr="002140B4" w:rsidRDefault="00D265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D2650B" w:rsidRPr="002140B4" w:rsidRDefault="00D265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BA2B1C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ADB06A5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D2650B" w:rsidRPr="002140B4" w:rsidRDefault="00D265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D2650B" w:rsidRPr="002140B4" w:rsidRDefault="00D2650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D2650B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2650B" w:rsidRPr="002140B4" w:rsidRDefault="00D2650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F15D25">
              <w:rPr>
                <w:rFonts w:ascii="Arial" w:hAnsi="Arial" w:cs="Arial"/>
                <w:szCs w:val="24"/>
              </w:rPr>
              <w:t>07/nov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D2650B" w:rsidRDefault="00D2650B" w:rsidP="003F3A44">
      <w:pPr>
        <w:rPr>
          <w:rFonts w:ascii="Arial" w:hAnsi="Arial" w:cs="Arial"/>
          <w:sz w:val="24"/>
          <w:szCs w:val="24"/>
        </w:rPr>
        <w:sectPr w:rsidR="00D2650B" w:rsidSect="00D2650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D2650B" w:rsidRPr="002140B4" w:rsidRDefault="00D2650B" w:rsidP="003F3A44">
      <w:pPr>
        <w:rPr>
          <w:rFonts w:ascii="Arial" w:hAnsi="Arial" w:cs="Arial"/>
          <w:sz w:val="24"/>
          <w:szCs w:val="24"/>
        </w:rPr>
      </w:pPr>
    </w:p>
    <w:sectPr w:rsidR="00D2650B" w:rsidRPr="002140B4" w:rsidSect="00D2650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A54" w:rsidRDefault="00A50A54">
      <w:r>
        <w:separator/>
      </w:r>
    </w:p>
  </w:endnote>
  <w:endnote w:type="continuationSeparator" w:id="0">
    <w:p w:rsidR="00A50A54" w:rsidRDefault="00A5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50B" w:rsidRDefault="00D2650B">
    <w:pPr>
      <w:pStyle w:val="Piedepgina"/>
      <w:jc w:val="both"/>
      <w:rPr>
        <w:rFonts w:ascii="Arial" w:hAnsi="Arial" w:cs="Arial"/>
        <w:sz w:val="16"/>
        <w:szCs w:val="16"/>
      </w:rPr>
    </w:pPr>
  </w:p>
  <w:p w:rsidR="00D2650B" w:rsidRDefault="00D2650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2650B" w:rsidRDefault="00D2650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8543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8543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E4E" w:rsidRDefault="00996E4E">
    <w:pPr>
      <w:pStyle w:val="Piedepgina"/>
      <w:jc w:val="both"/>
      <w:rPr>
        <w:rFonts w:ascii="Arial" w:hAnsi="Arial" w:cs="Arial"/>
        <w:sz w:val="16"/>
        <w:szCs w:val="16"/>
      </w:rPr>
    </w:pPr>
  </w:p>
  <w:p w:rsidR="00996E4E" w:rsidRDefault="00996E4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96E4E" w:rsidRDefault="00996E4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2650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568D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A54" w:rsidRDefault="00A50A54">
      <w:r>
        <w:rPr>
          <w:color w:val="000000"/>
        </w:rPr>
        <w:separator/>
      </w:r>
    </w:p>
  </w:footnote>
  <w:footnote w:type="continuationSeparator" w:id="0">
    <w:p w:rsidR="00A50A54" w:rsidRDefault="00A50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2650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2650B" w:rsidRDefault="00D2650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2650B" w:rsidRDefault="00D2650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2650B" w:rsidRPr="003F3A44" w:rsidRDefault="00D2650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2650B" w:rsidRDefault="00D2650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2650B" w:rsidRDefault="00D2650B">
          <w:pPr>
            <w:pStyle w:val="Encabezado"/>
            <w:jc w:val="center"/>
            <w:rPr>
              <w:rFonts w:ascii="Arial" w:hAnsi="Arial" w:cs="Arial"/>
            </w:rPr>
          </w:pPr>
        </w:p>
        <w:p w:rsidR="00D2650B" w:rsidRPr="003F3A44" w:rsidRDefault="00D2650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2650B" w:rsidRPr="003F3A44" w:rsidRDefault="00D2650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2650B" w:rsidRDefault="00D2650B">
          <w:pPr>
            <w:pStyle w:val="Encabezado"/>
            <w:jc w:val="center"/>
            <w:rPr>
              <w:rFonts w:ascii="Arial" w:hAnsi="Arial" w:cs="Arial"/>
            </w:rPr>
          </w:pPr>
        </w:p>
        <w:p w:rsidR="00D2650B" w:rsidRPr="003F3A44" w:rsidRDefault="00D2650B">
          <w:pPr>
            <w:pStyle w:val="Encabezado"/>
            <w:jc w:val="center"/>
            <w:rPr>
              <w:rFonts w:ascii="Arial" w:hAnsi="Arial" w:cs="Arial"/>
            </w:rPr>
          </w:pPr>
        </w:p>
        <w:p w:rsidR="00D2650B" w:rsidRPr="003F3A44" w:rsidRDefault="00D2650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2650B" w:rsidRPr="003F3A44" w:rsidRDefault="00D2650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2650B" w:rsidRPr="003F3A44" w:rsidRDefault="00D2650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2650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2650B" w:rsidRDefault="00D2650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2650B" w:rsidRDefault="00D2650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2650B" w:rsidRDefault="00D2650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2650B" w:rsidRDefault="00D2650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2650B" w:rsidRDefault="00D2650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96E4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96E4E" w:rsidRDefault="00996E4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96E4E" w:rsidRDefault="00996E4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96E4E" w:rsidRPr="003F3A44" w:rsidRDefault="00996E4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96E4E" w:rsidRDefault="00996E4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96E4E" w:rsidRDefault="00996E4E">
          <w:pPr>
            <w:pStyle w:val="Encabezado"/>
            <w:jc w:val="center"/>
            <w:rPr>
              <w:rFonts w:ascii="Arial" w:hAnsi="Arial" w:cs="Arial"/>
            </w:rPr>
          </w:pPr>
        </w:p>
        <w:p w:rsidR="00996E4E" w:rsidRPr="003F3A44" w:rsidRDefault="00996E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96E4E" w:rsidRPr="003F3A44" w:rsidRDefault="00996E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96E4E" w:rsidRDefault="00996E4E">
          <w:pPr>
            <w:pStyle w:val="Encabezado"/>
            <w:jc w:val="center"/>
            <w:rPr>
              <w:rFonts w:ascii="Arial" w:hAnsi="Arial" w:cs="Arial"/>
            </w:rPr>
          </w:pPr>
        </w:p>
        <w:p w:rsidR="00996E4E" w:rsidRPr="003F3A44" w:rsidRDefault="00996E4E">
          <w:pPr>
            <w:pStyle w:val="Encabezado"/>
            <w:jc w:val="center"/>
            <w:rPr>
              <w:rFonts w:ascii="Arial" w:hAnsi="Arial" w:cs="Arial"/>
            </w:rPr>
          </w:pPr>
        </w:p>
        <w:p w:rsidR="00996E4E" w:rsidRPr="003F3A44" w:rsidRDefault="00996E4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96E4E" w:rsidRPr="003F3A44" w:rsidRDefault="00996E4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96E4E" w:rsidRPr="003F3A44" w:rsidRDefault="00996E4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96E4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96E4E" w:rsidRDefault="00996E4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96E4E" w:rsidRDefault="00996E4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96E4E" w:rsidRDefault="00996E4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96E4E" w:rsidRDefault="00996E4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96E4E" w:rsidRDefault="00996E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7044"/>
    <w:rsid w:val="0009036B"/>
    <w:rsid w:val="000924F7"/>
    <w:rsid w:val="000A39F1"/>
    <w:rsid w:val="000B538A"/>
    <w:rsid w:val="000C78A5"/>
    <w:rsid w:val="000C7F5A"/>
    <w:rsid w:val="000D5EE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6B5C"/>
    <w:rsid w:val="001F75CD"/>
    <w:rsid w:val="00205A23"/>
    <w:rsid w:val="002139FF"/>
    <w:rsid w:val="002140B4"/>
    <w:rsid w:val="00216019"/>
    <w:rsid w:val="00217253"/>
    <w:rsid w:val="00223AD8"/>
    <w:rsid w:val="00233FB3"/>
    <w:rsid w:val="00243114"/>
    <w:rsid w:val="00254260"/>
    <w:rsid w:val="00256830"/>
    <w:rsid w:val="00256BA6"/>
    <w:rsid w:val="002635DD"/>
    <w:rsid w:val="00266AD2"/>
    <w:rsid w:val="00266B1D"/>
    <w:rsid w:val="00267691"/>
    <w:rsid w:val="002750F3"/>
    <w:rsid w:val="00285B64"/>
    <w:rsid w:val="002917AA"/>
    <w:rsid w:val="002A6839"/>
    <w:rsid w:val="002B4E69"/>
    <w:rsid w:val="002C01C3"/>
    <w:rsid w:val="002C516B"/>
    <w:rsid w:val="002C53F5"/>
    <w:rsid w:val="002C66A4"/>
    <w:rsid w:val="002D1B51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A4D"/>
    <w:rsid w:val="00362F6F"/>
    <w:rsid w:val="0037399A"/>
    <w:rsid w:val="00382E94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92DE3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1BF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3645F"/>
    <w:rsid w:val="00541ADD"/>
    <w:rsid w:val="005447F1"/>
    <w:rsid w:val="00545EE5"/>
    <w:rsid w:val="005568D3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541FE"/>
    <w:rsid w:val="00660CC9"/>
    <w:rsid w:val="006638D7"/>
    <w:rsid w:val="00667491"/>
    <w:rsid w:val="00673C49"/>
    <w:rsid w:val="0067690B"/>
    <w:rsid w:val="00681024"/>
    <w:rsid w:val="00682FEA"/>
    <w:rsid w:val="00685430"/>
    <w:rsid w:val="006913E6"/>
    <w:rsid w:val="0069145E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1504E"/>
    <w:rsid w:val="00715CBD"/>
    <w:rsid w:val="0071632B"/>
    <w:rsid w:val="00722560"/>
    <w:rsid w:val="00731D48"/>
    <w:rsid w:val="007323B6"/>
    <w:rsid w:val="0073550B"/>
    <w:rsid w:val="00736BB5"/>
    <w:rsid w:val="00742A77"/>
    <w:rsid w:val="007560E0"/>
    <w:rsid w:val="007609C9"/>
    <w:rsid w:val="0076410B"/>
    <w:rsid w:val="00784B1C"/>
    <w:rsid w:val="00795CAE"/>
    <w:rsid w:val="007A19EC"/>
    <w:rsid w:val="007C6A55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0CC9"/>
    <w:rsid w:val="008234DC"/>
    <w:rsid w:val="00825657"/>
    <w:rsid w:val="00834C06"/>
    <w:rsid w:val="00835CAD"/>
    <w:rsid w:val="00843D3E"/>
    <w:rsid w:val="00844817"/>
    <w:rsid w:val="008A44F5"/>
    <w:rsid w:val="008A4976"/>
    <w:rsid w:val="008C1738"/>
    <w:rsid w:val="008C2140"/>
    <w:rsid w:val="008D7D79"/>
    <w:rsid w:val="008E4486"/>
    <w:rsid w:val="008E4AA2"/>
    <w:rsid w:val="008F33D8"/>
    <w:rsid w:val="00906E1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9341C"/>
    <w:rsid w:val="00996E4E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9F796B"/>
    <w:rsid w:val="00A026C8"/>
    <w:rsid w:val="00A047C5"/>
    <w:rsid w:val="00A04C2D"/>
    <w:rsid w:val="00A10065"/>
    <w:rsid w:val="00A101E1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0A54"/>
    <w:rsid w:val="00A565BF"/>
    <w:rsid w:val="00A57768"/>
    <w:rsid w:val="00A65BC4"/>
    <w:rsid w:val="00A66BBA"/>
    <w:rsid w:val="00A74105"/>
    <w:rsid w:val="00A74EAD"/>
    <w:rsid w:val="00A865BA"/>
    <w:rsid w:val="00AA1250"/>
    <w:rsid w:val="00AA4624"/>
    <w:rsid w:val="00AA5AFA"/>
    <w:rsid w:val="00AB1D46"/>
    <w:rsid w:val="00AB7E54"/>
    <w:rsid w:val="00AC0319"/>
    <w:rsid w:val="00AC360D"/>
    <w:rsid w:val="00AD535C"/>
    <w:rsid w:val="00AE07AC"/>
    <w:rsid w:val="00AE2055"/>
    <w:rsid w:val="00AE3185"/>
    <w:rsid w:val="00B04021"/>
    <w:rsid w:val="00B117A3"/>
    <w:rsid w:val="00B11E68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16C2B"/>
    <w:rsid w:val="00C22D9D"/>
    <w:rsid w:val="00C23D54"/>
    <w:rsid w:val="00C24789"/>
    <w:rsid w:val="00C306EF"/>
    <w:rsid w:val="00C34601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14E9"/>
    <w:rsid w:val="00C62D93"/>
    <w:rsid w:val="00C648C5"/>
    <w:rsid w:val="00C663E5"/>
    <w:rsid w:val="00C66A72"/>
    <w:rsid w:val="00C67446"/>
    <w:rsid w:val="00C75BFE"/>
    <w:rsid w:val="00C77306"/>
    <w:rsid w:val="00C85470"/>
    <w:rsid w:val="00C903A4"/>
    <w:rsid w:val="00C9288C"/>
    <w:rsid w:val="00C9415F"/>
    <w:rsid w:val="00C97542"/>
    <w:rsid w:val="00CA2B06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2602A"/>
    <w:rsid w:val="00D2650B"/>
    <w:rsid w:val="00D32FF3"/>
    <w:rsid w:val="00D43DE2"/>
    <w:rsid w:val="00D5455D"/>
    <w:rsid w:val="00D5537B"/>
    <w:rsid w:val="00D60FAD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7746"/>
    <w:rsid w:val="00DE216D"/>
    <w:rsid w:val="00DE4F45"/>
    <w:rsid w:val="00DE5DC2"/>
    <w:rsid w:val="00DE6EA3"/>
    <w:rsid w:val="00DF4AD2"/>
    <w:rsid w:val="00E13902"/>
    <w:rsid w:val="00E14F64"/>
    <w:rsid w:val="00E20584"/>
    <w:rsid w:val="00E321CE"/>
    <w:rsid w:val="00E355CD"/>
    <w:rsid w:val="00E455C2"/>
    <w:rsid w:val="00E51C39"/>
    <w:rsid w:val="00E552B2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3EE9"/>
    <w:rsid w:val="00EA68BC"/>
    <w:rsid w:val="00EB0C7D"/>
    <w:rsid w:val="00EB2E69"/>
    <w:rsid w:val="00EB45F7"/>
    <w:rsid w:val="00EC29E5"/>
    <w:rsid w:val="00ED46EB"/>
    <w:rsid w:val="00EE1286"/>
    <w:rsid w:val="00EE2706"/>
    <w:rsid w:val="00EE5695"/>
    <w:rsid w:val="00EF40B7"/>
    <w:rsid w:val="00F001AA"/>
    <w:rsid w:val="00F01529"/>
    <w:rsid w:val="00F05406"/>
    <w:rsid w:val="00F111F5"/>
    <w:rsid w:val="00F15D2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70D126-B0E5-4C11-8D8F-D279203E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891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3</cp:revision>
  <cp:lastPrinted>2025-11-02T04:21:00Z</cp:lastPrinted>
  <dcterms:created xsi:type="dcterms:W3CDTF">2025-11-02T03:59:00Z</dcterms:created>
  <dcterms:modified xsi:type="dcterms:W3CDTF">2025-11-06T21:59:00Z</dcterms:modified>
</cp:coreProperties>
</file>